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08034A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A44E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Özlük Bürosu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A44E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Özlük Bürosu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A44E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Özlük Bürosu</w:t>
            </w:r>
          </w:p>
        </w:tc>
      </w:tr>
      <w:tr w:rsidR="003B279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F374DC" w:rsidRDefault="00D7372D" w:rsidP="003B279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</w:tc>
      </w:tr>
      <w:tr w:rsidR="003B279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ED245F" w:rsidRDefault="00C31E6E" w:rsidP="003B279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Yüksekokul </w:t>
            </w:r>
            <w:r w:rsidRPr="00ED245F">
              <w:rPr>
                <w:rFonts w:ascii="Times New Roman" w:hAnsi="Times New Roman" w:cs="Times New Roman"/>
                <w:color w:val="auto"/>
              </w:rPr>
              <w:t>Sekreterinin</w:t>
            </w:r>
            <w:r w:rsidR="003B279F" w:rsidRPr="00ED245F">
              <w:rPr>
                <w:rFonts w:ascii="Times New Roman" w:hAnsi="Times New Roman" w:cs="Times New Roman"/>
                <w:color w:val="auto"/>
              </w:rPr>
              <w:t xml:space="preserve"> görevlendireceği diğer personel</w:t>
            </w:r>
          </w:p>
        </w:tc>
      </w:tr>
      <w:tr w:rsidR="003B279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Faaliyetlerini en iyi şekilde sürdürebilmesi için gerekli karar verme ve sorun çözme niteliklerine sahip olmak.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 Görev alanı ile ilgili mevzuata hâkim olmaktır.</w:t>
            </w:r>
          </w:p>
          <w:p w:rsidR="003B279F" w:rsidRPr="00ED245F" w:rsidRDefault="003B279F" w:rsidP="003B279F">
            <w:pPr>
              <w:ind w:left="57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B279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Pr="00F374DC" w:rsidRDefault="003B279F" w:rsidP="003B279F">
            <w:pPr>
              <w:ind w:left="57"/>
              <w:rPr>
                <w:rFonts w:ascii="Times New Roman" w:hAnsi="Times New Roman" w:cs="Times New Roman"/>
              </w:rPr>
            </w:pPr>
            <w:r w:rsidRPr="00F374DC">
              <w:rPr>
                <w:rFonts w:ascii="Times New Roman" w:hAnsi="Times New Roman" w:cs="Times New Roman"/>
                <w:sz w:val="24"/>
              </w:rPr>
              <w:t>Özlük işlerinin görev ve sorumlulukları, akademik ve idar</w:t>
            </w:r>
            <w:r>
              <w:rPr>
                <w:rFonts w:ascii="Times New Roman" w:hAnsi="Times New Roman" w:cs="Times New Roman"/>
                <w:sz w:val="24"/>
              </w:rPr>
              <w:t>i personelin tüm özlük işlerinin yürütülmesi</w:t>
            </w:r>
          </w:p>
        </w:tc>
      </w:tr>
      <w:tr w:rsidR="003B279F" w:rsidTr="00CF7819">
        <w:trPr>
          <w:trHeight w:val="33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79F" w:rsidRDefault="003B279F" w:rsidP="003B279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1.Akademik ve idari personel ile ilgili mevzuatı bilmek, değişiklikleri takip etmek,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2.Fakülte kadrosunda bulunan tüm Akademik ve İdari Personelinin özlük dosyalarını tutmak,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3.Akademik ve İdari Personelin dolu-boş kadro değişikliklerini yapmak,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4. Akademik ve İdari Personele ait kadro istekleri ve ilanları, açıktan ve naklen atama işlerini yapmak,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5. Akademik ve İdari Personele ait görev süresi uzatımları, terfileri, Profesörlerin makam tazminatı, ek gösterge yükseltmelerini takip etmek ve yapmak,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6 Dr. Öğretim Üyesi ile Öğretim Yardımcısı Kadrolarına Atama İşlemleri ile ilgili yazışmaları yapıp işlemin sonuçlanmasını sağlamak,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="0008034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Akademik Personelin yurt içi ve yurt dışındaki faaliyetleriyle ilgili görevlendirmelerini yapmak, </w:t>
            </w:r>
          </w:p>
          <w:p w:rsidR="003B279F" w:rsidRPr="006A44E5" w:rsidRDefault="0008034A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8.Yüksekokul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Dışı Öğretim Üyelerinin Fakültemizde verdikleri dersler için 2547 Sayılı Kanunun 40.maddesinin bentleri uyarınca görevlendirmelerini yapmak, </w:t>
            </w:r>
          </w:p>
          <w:p w:rsidR="003B279F" w:rsidRPr="006A44E5" w:rsidRDefault="0008034A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9.Yüksekokulda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görev yapan Akademik, İdari Personelin ve Sürekli İşçilerin listelerini hazırlamak ve güncel tutulmasını sağlamak, </w:t>
            </w:r>
          </w:p>
          <w:p w:rsidR="003B279F" w:rsidRPr="006A44E5" w:rsidRDefault="003B279F" w:rsidP="003B279F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  <w:sz w:val="24"/>
              </w:rPr>
            </w:pPr>
            <w:r w:rsidRPr="006A44E5">
              <w:rPr>
                <w:rFonts w:ascii="Times New Roman" w:eastAsia="Times New Roman" w:hAnsi="Times New Roman" w:cs="Times New Roman"/>
                <w:sz w:val="24"/>
              </w:rPr>
              <w:t>10. Birimlerde görev yapan akademik ve idari personelin listelerini hazırlamak ve güncel tutulmasını sağlamak,</w:t>
            </w:r>
          </w:p>
          <w:p w:rsidR="003B279F" w:rsidRPr="006A44E5" w:rsidRDefault="003B279F" w:rsidP="003B279F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  <w:sz w:val="24"/>
              </w:rPr>
            </w:pPr>
            <w:r w:rsidRPr="006A44E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11. Yönetimin vekâlet yazılarını yazmak ve takip etmek, </w:t>
            </w:r>
          </w:p>
          <w:p w:rsidR="003B279F" w:rsidRPr="006A44E5" w:rsidRDefault="003B279F" w:rsidP="003B279F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  <w:sz w:val="24"/>
              </w:rPr>
            </w:pPr>
            <w:r w:rsidRPr="006A44E5">
              <w:rPr>
                <w:rFonts w:ascii="Times New Roman" w:eastAsia="Times New Roman" w:hAnsi="Times New Roman" w:cs="Times New Roman"/>
                <w:sz w:val="24"/>
              </w:rPr>
              <w:t xml:space="preserve">12. Özlük işleri ile ilgili yönetim kurulu kararlarını yazmak ve takip etmek, </w:t>
            </w:r>
          </w:p>
          <w:p w:rsidR="003B279F" w:rsidRPr="006A44E5" w:rsidRDefault="0008034A" w:rsidP="003B279F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 Yüksekokula</w:t>
            </w:r>
            <w:r w:rsidR="003B279F" w:rsidRPr="006A44E5">
              <w:rPr>
                <w:rFonts w:ascii="Times New Roman" w:eastAsia="Times New Roman" w:hAnsi="Times New Roman" w:cs="Times New Roman"/>
                <w:sz w:val="24"/>
              </w:rPr>
              <w:t xml:space="preserve"> alınacak Akademik Personelin sınav işlemlerinin takibini ve sonuçlarının Rektörlüğe iletilmesini sağlamak, </w:t>
            </w:r>
          </w:p>
          <w:p w:rsidR="003B279F" w:rsidRPr="006A44E5" w:rsidRDefault="003B279F" w:rsidP="003B279F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  <w:sz w:val="24"/>
              </w:rPr>
            </w:pPr>
            <w:r w:rsidRPr="006A44E5">
              <w:rPr>
                <w:rFonts w:ascii="Times New Roman" w:eastAsia="Times New Roman" w:hAnsi="Times New Roman" w:cs="Times New Roman"/>
                <w:sz w:val="24"/>
              </w:rPr>
              <w:t xml:space="preserve">14. Personel özlük işleri ile ilgili gelen ilan ve duyuruları yapmak, </w:t>
            </w:r>
          </w:p>
          <w:p w:rsidR="003B279F" w:rsidRPr="006A44E5" w:rsidRDefault="003B279F" w:rsidP="003B279F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  <w:sz w:val="24"/>
              </w:rPr>
            </w:pPr>
            <w:r w:rsidRPr="006A44E5">
              <w:rPr>
                <w:rFonts w:ascii="Times New Roman" w:eastAsia="Times New Roman" w:hAnsi="Times New Roman" w:cs="Times New Roman"/>
                <w:sz w:val="24"/>
              </w:rPr>
              <w:t xml:space="preserve">15. Dış Birimden gelen görevlendirmelerin görevlendirme yazılarını yazmak ve takip etmek, </w:t>
            </w:r>
          </w:p>
          <w:p w:rsidR="003B279F" w:rsidRPr="006A44E5" w:rsidRDefault="003B279F" w:rsidP="003B279F">
            <w:pPr>
              <w:spacing w:after="164" w:line="259" w:lineRule="auto"/>
              <w:ind w:left="10" w:right="18" w:hanging="10"/>
              <w:rPr>
                <w:rFonts w:ascii="Times New Roman" w:eastAsia="Times New Roman" w:hAnsi="Times New Roman" w:cs="Times New Roman"/>
                <w:sz w:val="24"/>
              </w:rPr>
            </w:pPr>
            <w:r w:rsidRPr="006A44E5">
              <w:rPr>
                <w:rFonts w:ascii="Times New Roman" w:eastAsia="Times New Roman" w:hAnsi="Times New Roman" w:cs="Times New Roman"/>
                <w:sz w:val="24"/>
              </w:rPr>
              <w:t>16. Akademik personelin görev sürelerinin uzatılması ve yeniden ataması gelen öğretim üye/elemanlarını takip etmek, yeniden atama tarihinden önce ilgili öğretim üye/elemanına bildirmek,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17. Emekli olmak isteyen idari ve akademik personelin emeklilik evraklarını hazırlayıp yazışma işlemlerini yapmak,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18. Sonu 0</w:t>
            </w:r>
            <w:r w:rsidR="0008034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ve 5 ile biten yıllarda Yüksekokul</w:t>
            </w: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çalışanlarına “Mal Bildirim Beyannamesi” doldurtarak Personel Daire Başkanlığına gönderilmesini sağlamak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19.Günlü evrakları takip etmek ve zamanından önce cevaplandırılmasını sağlamak,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20.Akademik, İdari Personel ve Sürekli İşçilerin izinlerini düzenlemek, görevlendirme, rapor </w:t>
            </w:r>
            <w:r w:rsidR="00C31E6E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vb.</w:t>
            </w: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bilgilerinin takibini yaparak PBYS sistemine işleyerek bağlı olduğu Birime yazmak,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21.Akademik, İdari Personel ve Sürekli İşçilerin doğum, evlenme, ölüm, aylıksız izin, askerlik uzatma işleri, emeklilik istifa vb. özlük haklarını takip etmek,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22.Sürekli İşçilerin doğum, rapor, aylıksız izin, yıllık izin ve görevli olduğu günleri her ay puantaj yapılmak üzere bağlı olduğu birime bildirmek,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23.İdari personelin yıllık yedi günü geçen rapor günlerini kesinti yapılmak üzere her ay Personel Daire Başkanlığına bildirmek,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24.Akademik Personelin jüri işlemlerinin yazışmalarını yapmak,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25.İdari Personelin Görevde Yükselme işlemlerini takip etmek ve gerekli yazışmaları yapmak,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26.İş tanımı ile ilgili tüm işlemlerin yazışmalarını EBYS üzerinden yaparak, kendi birimine gelen evrakları teslim almak, gerekli kayıt ve dosyalama işlemlerini ve arşiv işlemlerini yapmak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27.HİTAP Programı üzerinden personelin işe başlayış ve ayrılış işlemlerini gerçekleştirmek,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28.Sürekli İşçilerin emeklilik dilekçelerini kurumlarına iletmek,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29. Kadrosu başka birimde olan personellerin raporlarını kurumlarına yazmak,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30.İdari Personelin kadro ve görev değişikliğine ilişkin yazışmaları yapmak,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31.Hususi Damgalı Pasaport başvuruları için Pasaport Talep Formunu düzenlemek,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32.T.C. genelindeki seçimlerde görev alacak Akademik ve İdari personelin yazışmalarını yapmak, </w:t>
            </w:r>
          </w:p>
          <w:p w:rsidR="003B279F" w:rsidRPr="006A44E5" w:rsidRDefault="003B279F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33.Faaliyet raporlarının büroyu ilgilendiren bilgilerini hazırlamak,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34.Yüksekokulumda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görev almak isteyen personelin başvurusunu alıp Rektörlüğe bildirmek,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35.Yüksekokulda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veya kişilere ait her türlü bilgi ve belgeyi koruyarak ilgisiz kişilerin eline geçmesini önlemek,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36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.Araştırma izni taleplerine ilişkin ilgili birimler ile yazışma yaparak sonucunu bildirmek,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37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.Konuk davetine ilişkin yazışmaları yapmak,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38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.Konusu ile ilgili tüm duyuruları Anabilim Dallarına ve personele duyurmak,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39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.Akademik ve İdari Personele durumları ile ilgili belgeler vermek,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40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.Personein aylık giriş çıkışına ilişkin imza çizelgesini hazırlamak,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41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.Günlü evrakları takip etmek ve zamanından önce cevaplandırılmasını sağlamak,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42.Yüksekokulun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yayımladığı genelge, yönergeleri vb. çalışan diğer personellerin bilgi sahibi olmaları açısından duyurulmasını sağlamak,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43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.İlgili evrakları dosyalayarak sene sonunda birimde yer alan dosyaları tasnif edip, arşive kaldırılmasını sağlamak,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44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.Amirlerinin onayı olmadan kişilere bilgi ve belge vermekten kaçınmak,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45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.Yasa ve yönetmelikleri takip ederek, sürekli bilgilerini yenilemek, üst makamlara hatalı veya eksik belgeleri onaylatmaktan kaçınmak,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46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.Tereddüt ettiği ve/veya kendisini aşan her durumda amirleri ile temas kurarak, hızlı ve doğru çözümler üretmek, </w:t>
            </w:r>
          </w:p>
          <w:p w:rsidR="003B279F" w:rsidRPr="006A44E5" w:rsidRDefault="00F3258D" w:rsidP="003B279F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47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.Görevini gizlilik ilkelerine uygun olarak yapmak, </w:t>
            </w:r>
          </w:p>
          <w:p w:rsidR="003B279F" w:rsidRPr="006A44E5" w:rsidRDefault="00F3258D" w:rsidP="003B279F">
            <w:pPr>
              <w:spacing w:after="164" w:line="259" w:lineRule="auto"/>
              <w:ind w:left="10" w:right="18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  <w:r w:rsidR="003B279F" w:rsidRPr="006A44E5">
              <w:rPr>
                <w:rFonts w:ascii="Times New Roman" w:eastAsia="Times New Roman" w:hAnsi="Times New Roman" w:cs="Times New Roman"/>
                <w:sz w:val="24"/>
              </w:rPr>
              <w:t xml:space="preserve">.Özrü </w:t>
            </w:r>
            <w:r w:rsidRPr="006A44E5">
              <w:rPr>
                <w:rFonts w:ascii="Times New Roman" w:eastAsia="Times New Roman" w:hAnsi="Times New Roman" w:cs="Times New Roman"/>
                <w:sz w:val="24"/>
              </w:rPr>
              <w:t>ya da</w:t>
            </w:r>
            <w:r w:rsidR="003B279F" w:rsidRPr="006A44E5">
              <w:rPr>
                <w:rFonts w:ascii="Times New Roman" w:eastAsia="Times New Roman" w:hAnsi="Times New Roman" w:cs="Times New Roman"/>
                <w:sz w:val="24"/>
              </w:rPr>
              <w:t xml:space="preserve"> amirlerinin izni dışında görev mahallini terk etmemek,</w:t>
            </w:r>
          </w:p>
          <w:p w:rsidR="003B279F" w:rsidRPr="007676CE" w:rsidRDefault="00F3258D" w:rsidP="003B279F">
            <w:pPr>
              <w:spacing w:after="164" w:line="259" w:lineRule="auto"/>
              <w:ind w:left="10" w:right="18" w:hanging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  <w:r w:rsidR="003B279F" w:rsidRPr="006A44E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3B279F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Yönetim tarafından görev alanı ile ilgili verilecek diğer işleri yapmak.</w:t>
            </w: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3C5E46">
        <w:trPr>
          <w:trHeight w:val="170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 gerçekleştirilmesi için gerekli araç ve gereçleri kullanma yetkisine sahiptir. </w:t>
            </w:r>
          </w:p>
          <w:p w:rsidR="006A44E5" w:rsidRPr="006A44E5" w:rsidRDefault="00B14380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 Yüksekokul</w:t>
            </w:r>
            <w:r w:rsidR="006A44E5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yetkisi </w:t>
            </w: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dâhilindeki</w:t>
            </w:r>
            <w:r w:rsidR="006A44E5"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işlerde</w:t>
            </w:r>
            <w:r w:rsidR="00CF781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3C5E46">
        <w:trPr>
          <w:trHeight w:val="9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BE3EB9" w:rsidRDefault="00CF7819" w:rsidP="006A44E5">
            <w:pPr>
              <w:rPr>
                <w:rFonts w:ascii="Times New Roman" w:hAnsi="Times New Roman" w:cs="Times New Roman"/>
              </w:rPr>
            </w:pPr>
            <w:r w:rsidRPr="00BE3EB9">
              <w:rPr>
                <w:rFonts w:ascii="Times New Roman" w:hAnsi="Times New Roman" w:cs="Times New Roman"/>
                <w:sz w:val="24"/>
              </w:rPr>
              <w:t>Temel düzeyde yetkinlik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</w:tbl>
    <w:p w:rsidR="00ED245F" w:rsidRDefault="00ED245F" w:rsidP="00D24CAB">
      <w:pPr>
        <w:spacing w:after="0"/>
        <w:ind w:right="10312"/>
      </w:pPr>
    </w:p>
    <w:p w:rsidR="00D24CAB" w:rsidRDefault="00D24CAB" w:rsidP="00D24CAB">
      <w:pPr>
        <w:spacing w:after="0"/>
        <w:ind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 </w:t>
            </w:r>
          </w:p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Faaliyetlerini en iyi şekilde sürdürebilmesi için gerekli karar verme ve sorun çözme niteliklerine sahip olmak. </w:t>
            </w:r>
          </w:p>
          <w:p w:rsidR="006A44E5" w:rsidRPr="006A44E5" w:rsidRDefault="006A44E5" w:rsidP="006A44E5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A44E5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 Görev alanı ile ilgili mevzuata hâkim olmaktır.</w:t>
            </w:r>
          </w:p>
          <w:p w:rsidR="00ED245F" w:rsidRPr="00ED245F" w:rsidRDefault="00ED245F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3C5E46">
        <w:trPr>
          <w:trHeight w:val="61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</w:p>
        </w:tc>
      </w:tr>
      <w:tr w:rsidR="00ED245F" w:rsidTr="003C5E46">
        <w:trPr>
          <w:trHeight w:val="90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CF7819" w:rsidRDefault="006A44E5" w:rsidP="00B42F5F">
            <w:pPr>
              <w:rPr>
                <w:rFonts w:ascii="Times New Roman" w:hAnsi="Times New Roman" w:cs="Times New Roman"/>
                <w:sz w:val="24"/>
              </w:rPr>
            </w:pPr>
            <w:r w:rsidRPr="00CF7819">
              <w:rPr>
                <w:rFonts w:ascii="Times New Roman" w:hAnsi="Times New Roman" w:cs="Times New Roman"/>
                <w:sz w:val="24"/>
              </w:rPr>
              <w:t>2547 sayılı Yükseköğretim Kanunu</w:t>
            </w:r>
          </w:p>
          <w:p w:rsidR="006A44E5" w:rsidRPr="00CF7819" w:rsidRDefault="006A44E5" w:rsidP="00B42F5F">
            <w:pPr>
              <w:rPr>
                <w:rFonts w:ascii="Times New Roman" w:hAnsi="Times New Roman" w:cs="Times New Roman"/>
                <w:sz w:val="24"/>
              </w:rPr>
            </w:pPr>
            <w:r w:rsidRPr="00CF7819">
              <w:rPr>
                <w:rFonts w:ascii="Times New Roman" w:hAnsi="Times New Roman" w:cs="Times New Roman"/>
                <w:sz w:val="24"/>
              </w:rPr>
              <w:t>657 sayılı Devlet Memurları Kanunu</w:t>
            </w:r>
          </w:p>
          <w:p w:rsidR="006A44E5" w:rsidRDefault="006A44E5" w:rsidP="00CF7819">
            <w:r w:rsidRPr="00CF7819">
              <w:rPr>
                <w:rFonts w:ascii="Times New Roman" w:hAnsi="Times New Roman" w:cs="Times New Roman"/>
                <w:sz w:val="24"/>
              </w:rPr>
              <w:t xml:space="preserve">İlgili </w:t>
            </w:r>
            <w:r w:rsidR="00CF7819">
              <w:rPr>
                <w:rFonts w:ascii="Times New Roman" w:hAnsi="Times New Roman" w:cs="Times New Roman"/>
                <w:sz w:val="24"/>
              </w:rPr>
              <w:t>mevzuat hükümleri</w:t>
            </w:r>
          </w:p>
        </w:tc>
      </w:tr>
    </w:tbl>
    <w:p w:rsidR="00ED245F" w:rsidRPr="007676CE" w:rsidRDefault="003C5E46" w:rsidP="003C5E46">
      <w:pPr>
        <w:spacing w:after="259"/>
        <w:ind w:left="5664" w:right="323" w:firstLine="708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  <w:r w:rsidR="00ED245F"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3C5E46" w:rsidRDefault="00ED245F" w:rsidP="003C5E46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</w:r>
      <w:r w:rsidR="00814677">
        <w:rPr>
          <w:rFonts w:ascii="Times New Roman" w:eastAsia="Times New Roman" w:hAnsi="Times New Roman" w:cs="Times New Roman"/>
          <w:b/>
          <w:sz w:val="20"/>
        </w:rPr>
        <w:t>Prof</w:t>
      </w:r>
      <w:bookmarkStart w:id="0" w:name="_GoBack"/>
      <w:bookmarkEnd w:id="0"/>
      <w:r w:rsidR="003C5E46" w:rsidRPr="008E57E2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3C5E46" w:rsidRDefault="003C5E46" w:rsidP="003C5E46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</w:t>
      </w:r>
      <w:r w:rsidRPr="008E57E2">
        <w:rPr>
          <w:rFonts w:ascii="Times New Roman" w:eastAsia="Times New Roman" w:hAnsi="Times New Roman" w:cs="Times New Roman"/>
          <w:b/>
          <w:sz w:val="20"/>
        </w:rPr>
        <w:t>Atatürk</w:t>
      </w:r>
      <w:r>
        <w:rPr>
          <w:rFonts w:ascii="Times New Roman" w:eastAsia="Times New Roman" w:hAnsi="Times New Roman" w:cs="Times New Roman"/>
          <w:b/>
          <w:sz w:val="20"/>
        </w:rPr>
        <w:t xml:space="preserve"> Sağlık Hizmetleri MYO</w:t>
      </w:r>
    </w:p>
    <w:p w:rsidR="00ED245F" w:rsidRPr="007676CE" w:rsidRDefault="003C5E46" w:rsidP="003C5E46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ED245F" w:rsidTr="00B42F5F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ED245F" w:rsidTr="003C5E46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814677" w:rsidP="003C5E46">
            <w:r>
              <w:t>Nurgül UZ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814677" w:rsidP="003C5E46">
            <w:r>
              <w:t>Sürekli İşçi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814677" w:rsidP="003C5E46">
            <w:r>
              <w:t>19.03.2025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3C5E46"/>
        </w:tc>
      </w:tr>
    </w:tbl>
    <w:p w:rsidR="00D24CAB" w:rsidRDefault="00D24CAB" w:rsidP="003C5E46">
      <w:pPr>
        <w:spacing w:after="0"/>
        <w:rPr>
          <w:rFonts w:ascii="Times New Roman" w:eastAsia="Times New Roman" w:hAnsi="Times New Roman" w:cs="Times New Roman"/>
          <w:b/>
        </w:rPr>
      </w:pPr>
    </w:p>
    <w:p w:rsidR="00D24CAB" w:rsidRDefault="00D24CAB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ED245F" w:rsidRDefault="00ED245F" w:rsidP="00ED245F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Default="00ED245F" w:rsidP="00D24CAB">
      <w:pPr>
        <w:spacing w:after="0"/>
        <w:ind w:right="10312"/>
      </w:pPr>
    </w:p>
    <w:sectPr w:rsidR="00ED2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5C" w:rsidRDefault="002E5B5C" w:rsidP="00F374DC">
      <w:pPr>
        <w:spacing w:after="0" w:line="240" w:lineRule="auto"/>
      </w:pPr>
      <w:r>
        <w:separator/>
      </w:r>
    </w:p>
  </w:endnote>
  <w:endnote w:type="continuationSeparator" w:id="0">
    <w:p w:rsidR="002E5B5C" w:rsidRDefault="002E5B5C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D36294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D36294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</w:t>
          </w:r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.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5C" w:rsidRDefault="002E5B5C" w:rsidP="00F374DC">
      <w:pPr>
        <w:spacing w:after="0" w:line="240" w:lineRule="auto"/>
      </w:pPr>
      <w:r>
        <w:separator/>
      </w:r>
    </w:p>
  </w:footnote>
  <w:footnote w:type="continuationSeparator" w:id="0">
    <w:p w:rsidR="002E5B5C" w:rsidRDefault="002E5B5C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 w:rsidP="003C5E46">
          <w:r>
            <w:rPr>
              <w:rFonts w:ascii="Cambria" w:eastAsia="Cambria" w:hAnsi="Cambria" w:cs="Cambria"/>
              <w:b/>
              <w:color w:val="2E74B5"/>
              <w:sz w:val="16"/>
            </w:rPr>
            <w:t>PDB-FRM-00</w:t>
          </w:r>
          <w:r w:rsidR="003C5E46">
            <w:rPr>
              <w:rFonts w:ascii="Cambria" w:eastAsia="Cambria" w:hAnsi="Cambria" w:cs="Cambria"/>
              <w:b/>
              <w:color w:val="2E74B5"/>
              <w:sz w:val="16"/>
            </w:rPr>
            <w:t>06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3C5E46" w:rsidRPr="003C5E46" w:rsidRDefault="007E1A9B" w:rsidP="003C5E46">
          <w:pPr>
            <w:rPr>
              <w:rFonts w:ascii="Cambria" w:eastAsia="Cambria" w:hAnsi="Cambria" w:cs="Cambria"/>
              <w:b/>
              <w:color w:val="2E74B5"/>
              <w:sz w:val="16"/>
            </w:rPr>
          </w:pPr>
          <w:r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  <w:r w:rsidR="003C5E46"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.</w:t>
          </w:r>
          <w:r w:rsidR="003C5E46">
            <w:rPr>
              <w:rFonts w:ascii="Cambria" w:eastAsia="Cambria" w:hAnsi="Cambria" w:cs="Cambria"/>
              <w:b/>
              <w:color w:val="2E74B5"/>
              <w:sz w:val="16"/>
            </w:rPr>
            <w:t>11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.202</w:t>
          </w:r>
          <w:r w:rsidR="003C5E46">
            <w:rPr>
              <w:rFonts w:ascii="Cambria" w:eastAsia="Cambria" w:hAnsi="Cambria" w:cs="Cambria"/>
              <w:b/>
              <w:color w:val="2E74B5"/>
              <w:sz w:val="16"/>
            </w:rPr>
            <w:t>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8034A"/>
    <w:rsid w:val="00096C31"/>
    <w:rsid w:val="000E338A"/>
    <w:rsid w:val="001077DE"/>
    <w:rsid w:val="001436B6"/>
    <w:rsid w:val="00155D87"/>
    <w:rsid w:val="00170B5E"/>
    <w:rsid w:val="001A204A"/>
    <w:rsid w:val="001D79F2"/>
    <w:rsid w:val="0021352B"/>
    <w:rsid w:val="00225E04"/>
    <w:rsid w:val="0023482C"/>
    <w:rsid w:val="0029167E"/>
    <w:rsid w:val="0029796A"/>
    <w:rsid w:val="002B0C79"/>
    <w:rsid w:val="002C6B8D"/>
    <w:rsid w:val="002E2674"/>
    <w:rsid w:val="002E5B5C"/>
    <w:rsid w:val="00327DEA"/>
    <w:rsid w:val="003B279F"/>
    <w:rsid w:val="003B5934"/>
    <w:rsid w:val="003B7F28"/>
    <w:rsid w:val="003C5E46"/>
    <w:rsid w:val="003E1428"/>
    <w:rsid w:val="003E6114"/>
    <w:rsid w:val="0040112C"/>
    <w:rsid w:val="00405FA5"/>
    <w:rsid w:val="00443535"/>
    <w:rsid w:val="0046002C"/>
    <w:rsid w:val="004A7CCC"/>
    <w:rsid w:val="004D21E2"/>
    <w:rsid w:val="004D31BB"/>
    <w:rsid w:val="004E5C92"/>
    <w:rsid w:val="005D4528"/>
    <w:rsid w:val="005D5902"/>
    <w:rsid w:val="006A44E5"/>
    <w:rsid w:val="006A5C9A"/>
    <w:rsid w:val="006D333A"/>
    <w:rsid w:val="00711F9E"/>
    <w:rsid w:val="0077427E"/>
    <w:rsid w:val="007805A9"/>
    <w:rsid w:val="007A2EA2"/>
    <w:rsid w:val="007B11A4"/>
    <w:rsid w:val="007E1A9B"/>
    <w:rsid w:val="00814677"/>
    <w:rsid w:val="008509BE"/>
    <w:rsid w:val="008676E7"/>
    <w:rsid w:val="008B6D75"/>
    <w:rsid w:val="008D680C"/>
    <w:rsid w:val="00A5492F"/>
    <w:rsid w:val="00A91F63"/>
    <w:rsid w:val="00A93B5E"/>
    <w:rsid w:val="00AA058D"/>
    <w:rsid w:val="00B14380"/>
    <w:rsid w:val="00B42F5F"/>
    <w:rsid w:val="00B7217E"/>
    <w:rsid w:val="00B75F02"/>
    <w:rsid w:val="00BC66C3"/>
    <w:rsid w:val="00BE3EB9"/>
    <w:rsid w:val="00C31E6E"/>
    <w:rsid w:val="00C3262D"/>
    <w:rsid w:val="00C9720F"/>
    <w:rsid w:val="00CE4183"/>
    <w:rsid w:val="00CF7819"/>
    <w:rsid w:val="00D002DF"/>
    <w:rsid w:val="00D21641"/>
    <w:rsid w:val="00D24CAB"/>
    <w:rsid w:val="00D25AAC"/>
    <w:rsid w:val="00D36294"/>
    <w:rsid w:val="00D42392"/>
    <w:rsid w:val="00D7372D"/>
    <w:rsid w:val="00DD181D"/>
    <w:rsid w:val="00E628E3"/>
    <w:rsid w:val="00E84551"/>
    <w:rsid w:val="00E9281B"/>
    <w:rsid w:val="00EB20A0"/>
    <w:rsid w:val="00EB34D9"/>
    <w:rsid w:val="00EB759D"/>
    <w:rsid w:val="00ED245F"/>
    <w:rsid w:val="00EF1162"/>
    <w:rsid w:val="00F3258D"/>
    <w:rsid w:val="00F32CF1"/>
    <w:rsid w:val="00F374DC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FAB4D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57DE-1AAD-450B-86F3-6EB4E40F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6</cp:revision>
  <dcterms:created xsi:type="dcterms:W3CDTF">2023-11-24T08:21:00Z</dcterms:created>
  <dcterms:modified xsi:type="dcterms:W3CDTF">2026-01-20T07:46:00Z</dcterms:modified>
</cp:coreProperties>
</file>